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CAE61" w14:textId="77777777" w:rsidR="009504AE" w:rsidRDefault="009504AE" w:rsidP="009504AE">
      <w:pPr>
        <w:spacing w:after="0" w:line="240" w:lineRule="auto"/>
        <w:jc w:val="right"/>
      </w:pPr>
      <w:r>
        <w:t xml:space="preserve">Приложение № 2 </w:t>
      </w:r>
    </w:p>
    <w:p w14:paraId="00DB10EF" w14:textId="77777777" w:rsidR="009504AE" w:rsidRDefault="009504AE" w:rsidP="009504AE">
      <w:pPr>
        <w:spacing w:after="0" w:line="240" w:lineRule="auto"/>
        <w:jc w:val="right"/>
      </w:pPr>
      <w:r>
        <w:t xml:space="preserve">к положению о накопительной дисконтной программе </w:t>
      </w:r>
    </w:p>
    <w:p w14:paraId="47430C9D" w14:textId="6EB4EAC2" w:rsidR="004A18A2" w:rsidRDefault="009504AE" w:rsidP="009504AE">
      <w:pPr>
        <w:spacing w:after="0" w:line="240" w:lineRule="auto"/>
        <w:jc w:val="right"/>
      </w:pPr>
      <w:r>
        <w:t>от 01.02.2018 г.</w:t>
      </w:r>
    </w:p>
    <w:p w14:paraId="2D9EFB6E" w14:textId="4720749E" w:rsidR="009504AE" w:rsidRDefault="009504AE" w:rsidP="009504AE">
      <w:pPr>
        <w:spacing w:after="0" w:line="240" w:lineRule="auto"/>
        <w:jc w:val="right"/>
      </w:pPr>
    </w:p>
    <w:p w14:paraId="5451A3A8" w14:textId="77777777" w:rsidR="00D92CF4" w:rsidRDefault="00D92CF4" w:rsidP="009504A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A87D777" w14:textId="5840F3B7" w:rsidR="004B7881" w:rsidRDefault="004B7881" w:rsidP="004B7881">
      <w:pPr>
        <w:pStyle w:val="a5"/>
        <w:spacing w:before="0" w:beforeAutospacing="0" w:after="300" w:afterAutospacing="0"/>
        <w:jc w:val="center"/>
      </w:pPr>
      <w:r>
        <w:rPr>
          <w:rStyle w:val="a6"/>
          <w:color w:val="FF0000"/>
        </w:rPr>
        <w:t>УСЛУГИ ПРЕЙСКУРАНТА МЦ «КОНСУЛЬТАНТ», НА КОТОРЫЕ НЕ РАСПРОСТРАНЯЕТСЯ СКИДКА ПО ПРОГРАММЕ</w:t>
      </w:r>
      <w:r>
        <w:rPr>
          <w:rStyle w:val="a6"/>
        </w:rPr>
        <w:t>*</w:t>
      </w:r>
    </w:p>
    <w:p w14:paraId="4861F4DA" w14:textId="756FB788" w:rsidR="004B7881" w:rsidRPr="004B7881" w:rsidRDefault="004B7881" w:rsidP="004B788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7881">
        <w:rPr>
          <w:sz w:val="28"/>
          <w:szCs w:val="28"/>
        </w:rPr>
        <w:t>1. Оперативные вмешательства</w:t>
      </w:r>
    </w:p>
    <w:p w14:paraId="70FB3C83" w14:textId="77777777" w:rsidR="004B7881" w:rsidRPr="004B7881" w:rsidRDefault="004B7881" w:rsidP="004B788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7881">
        <w:rPr>
          <w:sz w:val="28"/>
          <w:szCs w:val="28"/>
        </w:rPr>
        <w:t>2. Анестезиологическое пособие</w:t>
      </w:r>
    </w:p>
    <w:p w14:paraId="714D6E50" w14:textId="77777777" w:rsidR="004B7881" w:rsidRPr="004B7881" w:rsidRDefault="004B7881" w:rsidP="004B788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7881">
        <w:rPr>
          <w:sz w:val="28"/>
          <w:szCs w:val="28"/>
        </w:rPr>
        <w:t>3. Услуги стационара</w:t>
      </w:r>
    </w:p>
    <w:p w14:paraId="428DF5AA" w14:textId="77777777" w:rsidR="004B7881" w:rsidRPr="004B7881" w:rsidRDefault="004B7881" w:rsidP="004B788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7881">
        <w:rPr>
          <w:sz w:val="28"/>
          <w:szCs w:val="28"/>
        </w:rPr>
        <w:t>4. Медикаментозное прерывание беременности</w:t>
      </w:r>
    </w:p>
    <w:p w14:paraId="5B16454F" w14:textId="77777777" w:rsidR="004B7881" w:rsidRPr="004B7881" w:rsidRDefault="004B7881" w:rsidP="004B788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7881">
        <w:rPr>
          <w:sz w:val="28"/>
          <w:szCs w:val="28"/>
        </w:rPr>
        <w:t>5. Программа ведения беременности</w:t>
      </w:r>
    </w:p>
    <w:p w14:paraId="006DDDA4" w14:textId="77777777" w:rsidR="004B7881" w:rsidRPr="004B7881" w:rsidRDefault="004B7881" w:rsidP="004B788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7881">
        <w:rPr>
          <w:sz w:val="28"/>
          <w:szCs w:val="28"/>
        </w:rPr>
        <w:t>6. Лабораторные профили</w:t>
      </w:r>
      <w:bookmarkStart w:id="0" w:name="_GoBack"/>
      <w:bookmarkEnd w:id="0"/>
    </w:p>
    <w:p w14:paraId="11DC8C50" w14:textId="77777777" w:rsidR="004B7881" w:rsidRPr="004B7881" w:rsidRDefault="004B7881" w:rsidP="004B788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7881">
        <w:rPr>
          <w:sz w:val="28"/>
          <w:szCs w:val="28"/>
        </w:rPr>
        <w:t>7. Акционные услуги</w:t>
      </w:r>
    </w:p>
    <w:p w14:paraId="54FF8139" w14:textId="77777777" w:rsidR="004B7881" w:rsidRPr="004B7881" w:rsidRDefault="004B7881" w:rsidP="004B788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7881">
        <w:rPr>
          <w:sz w:val="28"/>
          <w:szCs w:val="28"/>
        </w:rPr>
        <w:t>8. Предоперационные обследования для пациентов МЦ «Консультант»</w:t>
      </w:r>
    </w:p>
    <w:p w14:paraId="690D5AD5" w14:textId="77777777" w:rsidR="004B7881" w:rsidRPr="004B7881" w:rsidRDefault="004B7881" w:rsidP="004B788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7881">
        <w:rPr>
          <w:sz w:val="28"/>
          <w:szCs w:val="28"/>
        </w:rPr>
        <w:t>9. МРТ/КТ исследования</w:t>
      </w:r>
    </w:p>
    <w:p w14:paraId="40628DEC" w14:textId="77777777" w:rsidR="004B7881" w:rsidRPr="004B7881" w:rsidRDefault="004B7881" w:rsidP="004B788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7881">
        <w:rPr>
          <w:sz w:val="28"/>
          <w:szCs w:val="28"/>
        </w:rPr>
        <w:t>10. Все услуги с использованием контрастного вещества</w:t>
      </w:r>
    </w:p>
    <w:p w14:paraId="1FEB69D5" w14:textId="77777777" w:rsidR="004B7881" w:rsidRPr="004B7881" w:rsidRDefault="004B7881" w:rsidP="004B788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7881">
        <w:rPr>
          <w:sz w:val="28"/>
          <w:szCs w:val="28"/>
        </w:rPr>
        <w:t>11. Печать изображений на пленке</w:t>
      </w:r>
    </w:p>
    <w:p w14:paraId="2547D4B7" w14:textId="77777777" w:rsidR="004B7881" w:rsidRPr="004B7881" w:rsidRDefault="004B7881" w:rsidP="004B788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B7881">
        <w:rPr>
          <w:sz w:val="28"/>
          <w:szCs w:val="28"/>
        </w:rPr>
        <w:t>12. Программы CHECKUP, программы обследования и лечения</w:t>
      </w:r>
    </w:p>
    <w:p w14:paraId="4FB83D22" w14:textId="77777777" w:rsidR="004B7881" w:rsidRDefault="004B7881" w:rsidP="004B7881">
      <w:pPr>
        <w:pStyle w:val="a5"/>
        <w:spacing w:before="0" w:beforeAutospacing="0" w:after="300" w:afterAutospacing="0"/>
      </w:pPr>
      <w:r>
        <w:t> </w:t>
      </w:r>
    </w:p>
    <w:p w14:paraId="20E28B89" w14:textId="0F817B9C" w:rsidR="00D92CF4" w:rsidRDefault="004B7881" w:rsidP="004B7881">
      <w:pPr>
        <w:pStyle w:val="a5"/>
        <w:spacing w:before="0" w:beforeAutospacing="0" w:after="300" w:afterAutospacing="0"/>
      </w:pPr>
      <w:r>
        <w:rPr>
          <w:rStyle w:val="a6"/>
          <w:color w:val="000080"/>
          <w:sz w:val="20"/>
          <w:szCs w:val="20"/>
        </w:rPr>
        <w:t>*</w:t>
      </w:r>
      <w:r>
        <w:rPr>
          <w:rStyle w:val="a7"/>
          <w:b/>
          <w:bCs/>
          <w:color w:val="000080"/>
          <w:sz w:val="20"/>
          <w:szCs w:val="20"/>
        </w:rPr>
        <w:t>Ограничения распространяются на услуги прейскуранта МЦ «Консультант», действующего на момент получения скидки по Накопительной дисконтной программе в регистратуре центра</w:t>
      </w:r>
      <w:r>
        <w:rPr>
          <w:rStyle w:val="a7"/>
          <w:b/>
          <w:bCs/>
          <w:color w:val="000080"/>
          <w:sz w:val="20"/>
          <w:szCs w:val="20"/>
        </w:rPr>
        <w:t>.</w:t>
      </w:r>
    </w:p>
    <w:sectPr w:rsidR="00D92CF4" w:rsidSect="009504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37CA3"/>
    <w:multiLevelType w:val="hybridMultilevel"/>
    <w:tmpl w:val="1BFC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35030"/>
    <w:multiLevelType w:val="hybridMultilevel"/>
    <w:tmpl w:val="4306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BB"/>
    <w:rsid w:val="00256EC7"/>
    <w:rsid w:val="004642BB"/>
    <w:rsid w:val="004A18A2"/>
    <w:rsid w:val="004B7881"/>
    <w:rsid w:val="009504AE"/>
    <w:rsid w:val="00C32F8A"/>
    <w:rsid w:val="00D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F8F4"/>
  <w15:chartTrackingRefBased/>
  <w15:docId w15:val="{6D5481A0-457A-40C6-A2C0-B49697A6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F8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B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7881"/>
    <w:rPr>
      <w:b/>
      <w:bCs/>
    </w:rPr>
  </w:style>
  <w:style w:type="character" w:styleId="a7">
    <w:name w:val="Emphasis"/>
    <w:basedOn w:val="a0"/>
    <w:uiPriority w:val="20"/>
    <w:qFormat/>
    <w:rsid w:val="004B78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 Консультант МЦ Консультант</dc:creator>
  <cp:keywords/>
  <dc:description/>
  <cp:lastModifiedBy>МЦ Консультант МЦ Консультант</cp:lastModifiedBy>
  <cp:revision>4</cp:revision>
  <dcterms:created xsi:type="dcterms:W3CDTF">2019-10-02T13:13:00Z</dcterms:created>
  <dcterms:modified xsi:type="dcterms:W3CDTF">2019-12-06T09:17:00Z</dcterms:modified>
</cp:coreProperties>
</file>